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B8E" w14:textId="3455C4EF" w:rsidR="004800F4" w:rsidRPr="004800F4" w:rsidRDefault="004800F4" w:rsidP="00961C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  <w:r w:rsidRPr="004800F4">
        <w:t>REGULAMIN PRZEKAZYWANIA DAROWIZN NA STRONIE https://wspieraj.nowoczesna.org/</w:t>
      </w:r>
    </w:p>
    <w:p w14:paraId="69385A22" w14:textId="77777777" w:rsidR="004800F4" w:rsidRPr="004800F4" w:rsidRDefault="004800F4" w:rsidP="00961CD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017822" w14:textId="6FF01A93" w:rsidR="004800F4" w:rsidRPr="004800F4" w:rsidRDefault="004800F4" w:rsidP="00961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Postanowienia wstępne</w:t>
      </w:r>
    </w:p>
    <w:p w14:paraId="326A97D4" w14:textId="13B35D24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Niniejszy regulamin, zwany dalej Regulaminem, określa zasady świadczenia przez partię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Nowoczesna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Warszawa, 00-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511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ul.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Nowogrodzk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 lok. 4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EwP</w:t>
      </w:r>
      <w:proofErr w:type="spellEnd"/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776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362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NIP: </w:t>
      </w:r>
      <w:r w:rsidR="00217DA5" w:rsidRPr="00217D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7010504510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REGON: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61CD1" w:rsidRP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362335504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zwaną dalej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Nowoczesna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usługi drogą elektroniczną, polegającej na umożliwieniu osobom korzystającym ze strony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wspieraj.nowoczesna.org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przekazywanie darowizn pieniężnych na cele statutowe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Nowoczesnej.</w:t>
      </w:r>
    </w:p>
    <w:p w14:paraId="3E4F7403" w14:textId="7BE7AE5C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Ilekroć w niniejszym Regulaminie jest mowa o Darczyńcy, należy przez to rozumieć każdą osobę korzystającą ze strony </w:t>
      </w:r>
      <w:r w:rsidR="00961CD1" w:rsidRP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wspieraj.nowoczesna.org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celu przekazania darowizny.</w:t>
      </w:r>
    </w:p>
    <w:p w14:paraId="09226252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Korzystając ze strony do przekazywania darowizn, Darczyńca oświadcza i potwierdza, że zapoznał się z treścią Regulaminu i akceptuje jego postanowienia, jak również wyraża zgodę na przetwarzanie danych osobowych, na zasadach wskazanych w pkt V Regulaminu.</w:t>
      </w:r>
    </w:p>
    <w:p w14:paraId="0722A55B" w14:textId="0CB0249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Treść Regulaminu jest zawsze dostępna dla Darczyńców na stronie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wspieraj.nowoczesna.org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72E4510" w14:textId="77777777" w:rsidR="004800F4" w:rsidRPr="004800F4" w:rsidRDefault="004800F4" w:rsidP="00961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Zasady przekazywania darowizn w formie elektronicznej</w:t>
      </w:r>
    </w:p>
    <w:p w14:paraId="251C48B6" w14:textId="1372491B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Darowiznę można przekazać poprzez kliknięcie: „Płatność z PayU” na stronie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wspieraj.nowoczesna.org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Po kliknięciu w link należy postępować zgodnie z instrukcjami zamieszczonymi na stronie operatora płatności.</w:t>
      </w:r>
    </w:p>
    <w:p w14:paraId="491E360C" w14:textId="4B4B33EB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Przekazywanie darowizn na stronie </w:t>
      </w:r>
      <w:r w:rsidR="00961CD1" w:rsidRP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wspieraj.nowoczesna.org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odbywa się za pośrednictwem operatora płatności – spółka PayU SA z siedzibą w Poznaniu, ul. Grunwaldzka 186, 60-166 Poznań, NIP 7792308495, REGON 300523444, KRS 0000274399.</w:t>
      </w:r>
    </w:p>
    <w:p w14:paraId="270C5296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Darowiznę można wpłacić tylko przy pomocy przelewu elektronicznego.</w:t>
      </w:r>
    </w:p>
    <w:p w14:paraId="1EC9115F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Podczas procesu wpłaty dane Darczyńców są chronione za pomocą certyfikatu TLS/SSL.</w:t>
      </w:r>
    </w:p>
    <w:p w14:paraId="22AC2AED" w14:textId="290F7968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Za pośrednictwem strony można przekazywać darowizny na rzecz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Nowoczesnej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1F78F87" w14:textId="6A23C1BE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Przekazując darowiznę Darczyńca może wybrać jedną z kwot sugerowanych na stronie 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wspieraj.nowoczesna.org</w:t>
      </w:r>
      <w:r w:rsidR="00961CD1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lub wpisać dowolną, wybraną przez siebie kwotę w pole „Inna”.</w:t>
      </w:r>
    </w:p>
    <w:p w14:paraId="514A082E" w14:textId="77777777" w:rsidR="004800F4" w:rsidRPr="004800F4" w:rsidRDefault="004800F4" w:rsidP="00961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Podstawa prawna.</w:t>
      </w:r>
    </w:p>
    <w:p w14:paraId="2028BA42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Otrzymywanie darowizn przez partię polityczną reguluje art 25 ustawy z dnia 27 czerwca 1997 o partiach politycznych.</w:t>
      </w:r>
    </w:p>
    <w:p w14:paraId="557E3EE1" w14:textId="6B20C780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Wpłaty mogą być dokonywane wyłącznie przez osoby fizyczne mające stałe miejsce zamieszkania w Polsce i posiadające polskie obywatelstwo. Wpłaty można realizować jedynie przelewem bankowym z konta osobistego (nie firmowego) i muszą one zawierać imię i nazwisko wpłacającego oraz jego dokładny adres zamieszkania. Łączna suma wpłat jednej osoby na cele statutowe partii, (z wyłączeniem składek członkowskich) nie może przekroczyć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 jednym roku 15-krotności minimalnego wynagrodzenia za pracę, ustalanego na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podstawie odrębnych przepisów, obowiązującego w dniu poprzedzającym wpłatę (w 202</w:t>
      </w:r>
      <w:r w:rsid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 roku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jest to kwota </w:t>
      </w:r>
      <w:r w:rsidR="00E177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52 350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zł).</w:t>
      </w:r>
    </w:p>
    <w:p w14:paraId="673F33D3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Weryfikacja danych Darczyńców następuje na podstawie informacji wprowadzonych podczas realizacji wpłaty oraz danych z przelewów bankowych przekazywanych przez PayU.</w:t>
      </w:r>
    </w:p>
    <w:p w14:paraId="7EB409AE" w14:textId="77777777" w:rsidR="004800F4" w:rsidRPr="004800F4" w:rsidRDefault="004800F4" w:rsidP="00961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Reklamacje, zwroty darowizny, reklamacje usług PayU</w:t>
      </w:r>
    </w:p>
    <w:p w14:paraId="5BE444DB" w14:textId="1214D1AB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przypadku wystąpienia problemów z przekazaniem darowizny jednorazowej lub cyklicznej, należy je zgłosić do Partii na adres e-mail: </w:t>
      </w:r>
      <w:r w:rsidR="00E177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biuro@nowoczesna.org.</w:t>
      </w:r>
    </w:p>
    <w:p w14:paraId="5F326E15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Darczyńca może złożyć reklamację, jeżeli Usługi przewidziane w regulaminach operatora płatności nie zostały zrealizowane lub są realizowane niezgodnie z jego postanowieniami. Reklamację można złożyć w formie:</w:t>
      </w:r>
    </w:p>
    <w:p w14:paraId="2CB60461" w14:textId="77777777" w:rsidR="004800F4" w:rsidRPr="004800F4" w:rsidRDefault="004800F4" w:rsidP="00961CD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pisemnej na adres PayU S.A., ul. Grunwaldzka 186, 60-166 Poznań</w:t>
      </w:r>
    </w:p>
    <w:p w14:paraId="5DD2D487" w14:textId="77777777" w:rsidR="004800F4" w:rsidRPr="004800F4" w:rsidRDefault="004800F4" w:rsidP="00961CD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elektronicznej poprzez formularz </w:t>
      </w:r>
      <w:hyperlink r:id="rId5" w:tgtFrame="_blank" w:history="1">
        <w:r w:rsidRPr="00480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https://www.payu.pl/pomoc</w:t>
        </w:r>
      </w:hyperlink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 telefonicznej pod numerem telefonu: + 48 61 628 45 05 (połączenie płatne wg taryfy operatora, z którego usług korzysta Darczyńca), od poniedziałku do piątku w godzinach od 8:00 do 20:00.</w:t>
      </w:r>
    </w:p>
    <w:p w14:paraId="7C303055" w14:textId="4DC554DE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Darczyńcy mają prawo zażądać zwrotu darowizny w terminie 7 dni od jej wpłacenia. W celu uzyskania zwrotu należy wysłać e-mail na adres: 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biuro@nowoczesna.org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 Prosimy o umieszczenie w temacie wiadomości słów: „Zwrot darowizny”. Wpłata, po potrąceniu kosztów przelewu, zostanie zwrócona w terminie do 7 dni roboczych od dnia wpływu zgłoszenia do 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Nowoczesnej.</w:t>
      </w:r>
    </w:p>
    <w:p w14:paraId="5FBB1F4B" w14:textId="77777777" w:rsidR="004800F4" w:rsidRPr="004800F4" w:rsidRDefault="004800F4" w:rsidP="00961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Dane Osobowe</w:t>
      </w:r>
    </w:p>
    <w:p w14:paraId="28AC682C" w14:textId="3795DFE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Administratorem danych osobowych, o których mowa w pkt III jest partia 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Nowoczesna</w:t>
      </w:r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Warszawa, 00-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511</w:t>
      </w:r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ul. 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Nowogrodzka 12 lok. 4</w:t>
      </w:r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EwP</w:t>
      </w:r>
      <w:proofErr w:type="spellEnd"/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034E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362</w:t>
      </w:r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NIP: </w:t>
      </w:r>
      <w:r w:rsidR="000B2C2E" w:rsidRPr="00217D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7010504510</w:t>
      </w:r>
      <w:r w:rsidR="000B2C2E"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REGON: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B2C2E" w:rsidRPr="00961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362335504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Podanie danych jest dobrowolne, lecz niezbędne w celu dokonania darowizny na rzecz partii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9253759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Dane zostaną umieszczone w rejestrze wpłat, o którym mowa w art 25 pkt 7 i nast. ustawy z dnia 27 czerwca 1997 o partiach politycznych.</w:t>
      </w:r>
    </w:p>
    <w:p w14:paraId="23C94998" w14:textId="29D5F1E9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Podane dane będą przetwarzane na podstawie 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art.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 ust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pkt f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B2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C191439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Dane Darczyńców mogą być udostępniane tylko podmiotom uprawnionym do ich otrzymania na mocy obowiązujących przepisów prawa, w tym właściwym organom wymiaru sprawiedliwości. </w:t>
      </w:r>
    </w:p>
    <w:p w14:paraId="6929BDE6" w14:textId="77777777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Darczyńca jest uprawniony do wglądu do własnych danych osobowych i ich poprawianie.</w:t>
      </w:r>
    </w:p>
    <w:p w14:paraId="01670FAD" w14:textId="31D3B6D8" w:rsidR="004800F4" w:rsidRPr="004800F4" w:rsidRDefault="004800F4" w:rsidP="00961CD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00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Prywatność, ochrona przed dostępem osób nieupoważnionych oraz inne możliwości zagubienia lub zniszczenia poufnych informacji są chronione przez Administratora danych poprzez zabezpieczenia techniczne i organizacyjne. </w:t>
      </w:r>
    </w:p>
    <w:p w14:paraId="139580DB" w14:textId="4A9FF09B" w:rsidR="00491CD6" w:rsidRPr="004800F4" w:rsidRDefault="00491CD6" w:rsidP="00961CD1">
      <w:pPr>
        <w:jc w:val="both"/>
      </w:pPr>
    </w:p>
    <w:sectPr w:rsidR="00491CD6" w:rsidRPr="0048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40A94"/>
    <w:multiLevelType w:val="multilevel"/>
    <w:tmpl w:val="E65AB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752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B9"/>
    <w:rsid w:val="00034E53"/>
    <w:rsid w:val="000B2C2E"/>
    <w:rsid w:val="00217DA5"/>
    <w:rsid w:val="00447CC3"/>
    <w:rsid w:val="004800F4"/>
    <w:rsid w:val="00491CD6"/>
    <w:rsid w:val="00776FC6"/>
    <w:rsid w:val="00961CD1"/>
    <w:rsid w:val="00E17795"/>
    <w:rsid w:val="00E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01B"/>
  <w15:chartTrackingRefBased/>
  <w15:docId w15:val="{2C7A552A-5414-44B3-8382-5A90378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u.pl/po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Czechowicz-Długołęcki, Kacper</dc:creator>
  <cp:keywords/>
  <dc:description/>
  <cp:lastModifiedBy>Magda Brukwińska</cp:lastModifiedBy>
  <cp:revision>8</cp:revision>
  <dcterms:created xsi:type="dcterms:W3CDTF">2023-05-23T11:17:00Z</dcterms:created>
  <dcterms:modified xsi:type="dcterms:W3CDTF">2023-05-24T08:15:00Z</dcterms:modified>
</cp:coreProperties>
</file>